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E2" w:rsidRDefault="00F4535B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20</w:t>
      </w:r>
      <w:r>
        <w:rPr>
          <w:rStyle w:val="a3"/>
          <w:rFonts w:cs="Arial"/>
          <w:color w:val="000000"/>
          <w:sz w:val="44"/>
          <w:szCs w:val="44"/>
          <w:shd w:val="clear" w:color="auto" w:fill="FFFFFF"/>
        </w:rPr>
        <w:t>21</w:t>
      </w:r>
      <w:r>
        <w:rPr>
          <w:rStyle w:val="a3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:rsidR="003B24E2" w:rsidRDefault="00F4535B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自驱动胶体时</w:t>
      </w:r>
      <w:r>
        <w:rPr>
          <w:rFonts w:ascii="黑体" w:cs="黑体" w:hint="eastAsia"/>
          <w:sz w:val="32"/>
          <w:szCs w:val="32"/>
        </w:rPr>
        <w:t>-</w:t>
      </w:r>
      <w:proofErr w:type="gramStart"/>
      <w:r>
        <w:rPr>
          <w:rFonts w:ascii="黑体" w:cs="黑体" w:hint="eastAsia"/>
          <w:sz w:val="32"/>
          <w:szCs w:val="32"/>
        </w:rPr>
        <w:t>空结构</w:t>
      </w:r>
      <w:proofErr w:type="gramEnd"/>
      <w:r>
        <w:rPr>
          <w:rFonts w:ascii="黑体" w:cs="黑体" w:hint="eastAsia"/>
          <w:sz w:val="32"/>
          <w:szCs w:val="32"/>
        </w:rPr>
        <w:t>的涌现</w:t>
      </w:r>
    </w:p>
    <w:p w:rsidR="003B24E2" w:rsidRDefault="00F4535B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>姚连丹（指导教师：张天辉教授）</w:t>
      </w:r>
    </w:p>
    <w:p w:rsidR="00665B6C" w:rsidRDefault="00665B6C" w:rsidP="00665B6C">
      <w:pPr>
        <w:jc w:val="left"/>
        <w:rPr>
          <w:rFonts w:ascii="黑体" w:cs="黑体"/>
          <w:b/>
          <w:sz w:val="28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bCs/>
          <w:sz w:val="28"/>
          <w:szCs w:val="32"/>
        </w:rPr>
        <w:t>活性胶体体系集体运动的空间结构化</w:t>
      </w:r>
    </w:p>
    <w:p w:rsidR="00665B6C" w:rsidRDefault="00665B6C" w:rsidP="00665B6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陈泓余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（指导教师：张天辉 教授）</w:t>
      </w:r>
    </w:p>
    <w:p w:rsidR="00665B6C" w:rsidRDefault="00665B6C" w:rsidP="00665B6C">
      <w:pPr>
        <w:rPr>
          <w:rFonts w:ascii="宋体" w:hAnsi="宋体" w:cs="宋体"/>
          <w:kern w:val="0"/>
          <w:sz w:val="28"/>
          <w:szCs w:val="28"/>
        </w:rPr>
      </w:pPr>
    </w:p>
    <w:p w:rsidR="003B24E2" w:rsidRPr="00665B6C" w:rsidRDefault="003B24E2">
      <w:pPr>
        <w:rPr>
          <w:rFonts w:ascii="宋体" w:hAnsi="宋体" w:cs="宋体"/>
          <w:kern w:val="0"/>
          <w:sz w:val="28"/>
          <w:szCs w:val="28"/>
        </w:rPr>
      </w:pPr>
    </w:p>
    <w:p w:rsidR="003B24E2" w:rsidRDefault="00F4535B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康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     </w:t>
      </w:r>
      <w:proofErr w:type="gramStart"/>
      <w:r>
        <w:rPr>
          <w:rFonts w:ascii="宋体" w:hAnsi="宋体"/>
          <w:sz w:val="28"/>
          <w:szCs w:val="28"/>
        </w:rPr>
        <w:t>冯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750" w:firstLine="2100"/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田文得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吕冬丽（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:rsidR="003B24E2" w:rsidRDefault="003B24E2">
      <w:pPr>
        <w:rPr>
          <w:rFonts w:ascii="宋体" w:hAnsi="宋体" w:cs="宋体"/>
          <w:b/>
          <w:kern w:val="0"/>
          <w:sz w:val="28"/>
          <w:szCs w:val="28"/>
        </w:rPr>
      </w:pPr>
    </w:p>
    <w:p w:rsidR="003B24E2" w:rsidRDefault="003B24E2">
      <w:pPr>
        <w:rPr>
          <w:rFonts w:hint="eastAsia"/>
        </w:rPr>
      </w:pPr>
    </w:p>
    <w:p w:rsidR="003B24E2" w:rsidRDefault="00F4535B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PAMAM</w:t>
      </w:r>
      <w:r>
        <w:rPr>
          <w:rFonts w:ascii="黑体" w:cs="黑体" w:hint="eastAsia"/>
          <w:sz w:val="32"/>
          <w:szCs w:val="32"/>
        </w:rPr>
        <w:t>分子在磷酸溶液中结构及其抑制α</w:t>
      </w:r>
      <w:r>
        <w:rPr>
          <w:rFonts w:ascii="黑体" w:cs="黑体" w:hint="eastAsia"/>
          <w:sz w:val="32"/>
          <w:szCs w:val="32"/>
        </w:rPr>
        <w:t>-</w:t>
      </w:r>
      <w:r>
        <w:rPr>
          <w:rFonts w:ascii="黑体" w:cs="黑体" w:hint="eastAsia"/>
          <w:sz w:val="32"/>
          <w:szCs w:val="32"/>
        </w:rPr>
        <w:t>突触核蛋白聚集机制的模拟研究</w:t>
      </w:r>
    </w:p>
    <w:p w:rsidR="003B24E2" w:rsidRDefault="00F4535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Pr="00665B6C">
        <w:rPr>
          <w:rFonts w:ascii="宋体" w:hAnsi="宋体" w:cs="宋体" w:hint="eastAsia"/>
          <w:bCs/>
          <w:kern w:val="0"/>
          <w:sz w:val="28"/>
          <w:szCs w:val="28"/>
        </w:rPr>
        <w:t>宋祥燕</w:t>
      </w:r>
      <w:r w:rsidRPr="00665B6C">
        <w:rPr>
          <w:rFonts w:ascii="宋体" w:hAnsi="宋体" w:cs="宋体" w:hint="eastAsia"/>
          <w:bCs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（指导教师：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田文得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副教授）</w:t>
      </w:r>
    </w:p>
    <w:p w:rsidR="003B24E2" w:rsidRDefault="003B24E2">
      <w:pPr>
        <w:rPr>
          <w:rFonts w:ascii="宋体" w:hAnsi="宋体" w:cs="宋体"/>
          <w:kern w:val="0"/>
          <w:sz w:val="28"/>
          <w:szCs w:val="28"/>
        </w:rPr>
      </w:pPr>
    </w:p>
    <w:p w:rsidR="003B24E2" w:rsidRDefault="00F4535B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康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张天辉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>石子亮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秘书：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吕冬丽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:rsidR="003B24E2" w:rsidRDefault="003B24E2">
      <w:pPr>
        <w:jc w:val="left"/>
        <w:rPr>
          <w:rFonts w:hAnsi="宋体"/>
          <w:b/>
          <w:sz w:val="28"/>
          <w:szCs w:val="28"/>
        </w:rPr>
      </w:pPr>
    </w:p>
    <w:p w:rsidR="003B24E2" w:rsidRDefault="003B24E2">
      <w:pPr>
        <w:jc w:val="left"/>
        <w:rPr>
          <w:rFonts w:hAnsi="宋体"/>
          <w:b/>
          <w:sz w:val="28"/>
          <w:szCs w:val="28"/>
        </w:rPr>
      </w:pPr>
    </w:p>
    <w:p w:rsidR="003B24E2" w:rsidRDefault="00F4535B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活性粒子在多孔介质中的吸附过程</w:t>
      </w:r>
    </w:p>
    <w:p w:rsidR="003B24E2" w:rsidRDefault="00F4535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钱冰霜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（指导教师：陈康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教授）</w:t>
      </w:r>
    </w:p>
    <w:p w:rsidR="003B24E2" w:rsidRDefault="003B24E2">
      <w:pPr>
        <w:rPr>
          <w:rFonts w:ascii="宋体" w:hAnsi="宋体" w:cs="宋体"/>
          <w:kern w:val="0"/>
          <w:sz w:val="28"/>
          <w:szCs w:val="28"/>
        </w:rPr>
      </w:pPr>
    </w:p>
    <w:p w:rsidR="003B24E2" w:rsidRDefault="00F4535B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hAnsi="宋体" w:hint="eastAsia"/>
          <w:sz w:val="28"/>
          <w:szCs w:val="28"/>
        </w:rPr>
        <w:t>张天辉</w:t>
      </w:r>
      <w:r>
        <w:rPr>
          <w:rFonts w:ascii="宋体" w:hAnsi="宋体" w:hint="eastAsia"/>
          <w:sz w:val="28"/>
          <w:szCs w:val="28"/>
        </w:rPr>
        <w:t xml:space="preserve"> </w:t>
      </w:r>
      <w:r w:rsidR="00665B6C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冯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left="840"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石子亮</w:t>
      </w:r>
      <w:r>
        <w:rPr>
          <w:rFonts w:ascii="宋体" w:hAnsi="宋体" w:hint="eastAsia"/>
          <w:sz w:val="28"/>
          <w:szCs w:val="28"/>
        </w:rPr>
        <w:t xml:space="preserve"> </w:t>
      </w:r>
      <w:r w:rsidR="00665B6C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>吕冬丽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:rsidR="003B24E2" w:rsidRDefault="003B24E2">
      <w:pPr>
        <w:rPr>
          <w:rFonts w:ascii="宋体" w:hAnsi="宋体" w:cs="宋体"/>
          <w:b/>
          <w:kern w:val="0"/>
          <w:sz w:val="28"/>
          <w:szCs w:val="28"/>
        </w:rPr>
      </w:pPr>
    </w:p>
    <w:p w:rsidR="003B24E2" w:rsidRDefault="003B24E2">
      <w:pPr>
        <w:jc w:val="left"/>
        <w:rPr>
          <w:rFonts w:hAnsi="宋体" w:hint="eastAsia"/>
          <w:b/>
          <w:sz w:val="28"/>
          <w:szCs w:val="28"/>
        </w:rPr>
      </w:pPr>
      <w:bookmarkStart w:id="0" w:name="_GoBack"/>
      <w:bookmarkEnd w:id="0"/>
    </w:p>
    <w:p w:rsidR="003B24E2" w:rsidRDefault="00F4535B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选择构筑表面有机纳米结构的机理研究</w:t>
      </w:r>
    </w:p>
    <w:p w:rsidR="003B24E2" w:rsidRDefault="00F4535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范存蕊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（指导教师：</w:t>
      </w:r>
      <w:r>
        <w:rPr>
          <w:rFonts w:ascii="宋体" w:hAnsi="宋体" w:cs="宋体" w:hint="eastAsia"/>
          <w:kern w:val="0"/>
          <w:sz w:val="28"/>
          <w:szCs w:val="28"/>
        </w:rPr>
        <w:t>石子亮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副</w:t>
      </w:r>
      <w:r>
        <w:rPr>
          <w:rFonts w:ascii="宋体" w:hAnsi="宋体" w:cs="宋体" w:hint="eastAsia"/>
          <w:kern w:val="0"/>
          <w:sz w:val="28"/>
          <w:szCs w:val="28"/>
        </w:rPr>
        <w:t>教授）</w:t>
      </w:r>
    </w:p>
    <w:p w:rsidR="003B24E2" w:rsidRDefault="003B24E2">
      <w:pPr>
        <w:rPr>
          <w:rFonts w:ascii="宋体" w:hAnsi="宋体" w:cs="宋体"/>
          <w:kern w:val="0"/>
          <w:sz w:val="28"/>
          <w:szCs w:val="28"/>
        </w:rPr>
      </w:pPr>
    </w:p>
    <w:p w:rsidR="003B24E2" w:rsidRDefault="00F4535B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hAnsi="宋体" w:hint="eastAsia"/>
          <w:sz w:val="28"/>
          <w:szCs w:val="28"/>
        </w:rPr>
        <w:t>张天辉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冯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left="840" w:firstLineChars="100" w:firstLine="280"/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田文得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:rsidR="003B24E2" w:rsidRDefault="00F4535B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>吕冬丽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:rsidR="003B24E2" w:rsidRDefault="003B24E2">
      <w:pPr>
        <w:jc w:val="left"/>
        <w:rPr>
          <w:rFonts w:hAnsi="宋体"/>
          <w:b/>
          <w:sz w:val="28"/>
          <w:szCs w:val="28"/>
        </w:rPr>
      </w:pPr>
    </w:p>
    <w:p w:rsidR="003B24E2" w:rsidRDefault="00F4535B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答辩时间：</w:t>
      </w:r>
      <w:r>
        <w:rPr>
          <w:sz w:val="28"/>
          <w:szCs w:val="28"/>
        </w:rPr>
        <w:t>2021</w:t>
      </w:r>
      <w:r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开始</w:t>
      </w:r>
    </w:p>
    <w:p w:rsidR="003B24E2" w:rsidRDefault="00F4535B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r>
        <w:rPr>
          <w:rFonts w:hAnsi="宋体" w:hint="eastAsia"/>
          <w:sz w:val="28"/>
          <w:szCs w:val="28"/>
        </w:rPr>
        <w:t>物理科技楼</w:t>
      </w:r>
      <w:r>
        <w:rPr>
          <w:sz w:val="28"/>
          <w:szCs w:val="28"/>
        </w:rPr>
        <w:t>245</w:t>
      </w:r>
      <w:r>
        <w:rPr>
          <w:rFonts w:hAnsi="宋体" w:hint="eastAsia"/>
          <w:sz w:val="28"/>
          <w:szCs w:val="28"/>
        </w:rPr>
        <w:t>室</w:t>
      </w:r>
      <w:r>
        <w:rPr>
          <w:rFonts w:hAnsi="宋体" w:hint="eastAsia"/>
          <w:sz w:val="28"/>
          <w:szCs w:val="28"/>
        </w:rPr>
        <w:t xml:space="preserve"> </w:t>
      </w:r>
    </w:p>
    <w:p w:rsidR="003B24E2" w:rsidRDefault="003B24E2"/>
    <w:sectPr w:rsidR="003B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35B" w:rsidRDefault="00F4535B" w:rsidP="00665B6C">
      <w:r>
        <w:separator/>
      </w:r>
    </w:p>
  </w:endnote>
  <w:endnote w:type="continuationSeparator" w:id="0">
    <w:p w:rsidR="00F4535B" w:rsidRDefault="00F4535B" w:rsidP="006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35B" w:rsidRDefault="00F4535B" w:rsidP="00665B6C">
      <w:r>
        <w:separator/>
      </w:r>
    </w:p>
  </w:footnote>
  <w:footnote w:type="continuationSeparator" w:id="0">
    <w:p w:rsidR="00F4535B" w:rsidRDefault="00F4535B" w:rsidP="0066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4E2"/>
    <w:rsid w:val="003B24E2"/>
    <w:rsid w:val="00665B6C"/>
    <w:rsid w:val="00F4535B"/>
    <w:rsid w:val="06BF3954"/>
    <w:rsid w:val="3105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98950"/>
  <w15:docId w15:val="{1B7BBFED-59CF-45B0-AC5C-CEA4D27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rsid w:val="00665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5B6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6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5B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lvdongli</dc:creator>
  <cp:lastModifiedBy>think</cp:lastModifiedBy>
  <cp:revision>2</cp:revision>
  <dcterms:created xsi:type="dcterms:W3CDTF">2014-10-29T12:08:00Z</dcterms:created>
  <dcterms:modified xsi:type="dcterms:W3CDTF">2021-05-20T07:21:00Z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BC3E18A9A98E4E749B0A6DF98CDBDD2C</vt:lpwstr>
  </property>
</Properties>
</file>