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9BAF" w14:textId="77777777" w:rsidR="00691968" w:rsidRDefault="001D66A3">
      <w:r>
        <w:rPr>
          <w:rFonts w:hint="eastAsia"/>
        </w:rPr>
        <w:t>附件</w:t>
      </w:r>
      <w:r>
        <w:rPr>
          <w:rFonts w:hint="eastAsia"/>
        </w:rPr>
        <w:t>1</w:t>
      </w:r>
    </w:p>
    <w:p w14:paraId="298F6C75" w14:textId="77777777" w:rsidR="00691968" w:rsidRDefault="00691968"/>
    <w:p w14:paraId="7E407CD9" w14:textId="77777777" w:rsidR="00691968" w:rsidRDefault="001D66A3">
      <w:pPr>
        <w:jc w:val="center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2023年江苏省研究生新材料设计科研创新实践大赛报名表</w:t>
      </w:r>
    </w:p>
    <w:p w14:paraId="0B028174" w14:textId="77777777" w:rsidR="00691968" w:rsidRDefault="00691968">
      <w:pPr>
        <w:jc w:val="center"/>
        <w:rPr>
          <w:rFonts w:ascii="黑体" w:eastAsia="黑体" w:hAnsi="黑体"/>
          <w:color w:val="000000" w:themeColor="text1"/>
          <w:sz w:val="24"/>
          <w:szCs w:val="24"/>
        </w:rPr>
      </w:pPr>
    </w:p>
    <w:p w14:paraId="7A2CF2EA" w14:textId="555743A9" w:rsidR="00691968" w:rsidRDefault="001D66A3">
      <w:pPr>
        <w:jc w:val="left"/>
        <w:rPr>
          <w:rFonts w:ascii="黑体" w:eastAsia="黑体" w:hAnsi="黑体"/>
          <w:color w:val="000000" w:themeColor="text1"/>
          <w:sz w:val="24"/>
          <w:szCs w:val="24"/>
          <w:u w:val="single"/>
        </w:rPr>
      </w:pPr>
      <w:r w:rsidRPr="00897204">
        <w:rPr>
          <w:rFonts w:hint="eastAsia"/>
          <w:color w:val="000000" w:themeColor="text1"/>
        </w:rPr>
        <w:t>研究生培养单位</w:t>
      </w:r>
      <w:r w:rsidR="00897204" w:rsidRPr="00897204">
        <w:rPr>
          <w:rFonts w:hint="eastAsia"/>
          <w:color w:val="000000" w:themeColor="text1"/>
        </w:rPr>
        <w:t>（学校）</w:t>
      </w:r>
      <w:r>
        <w:rPr>
          <w:rFonts w:ascii="黑体" w:eastAsia="黑体" w:hAnsi="黑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color w:val="000000" w:themeColor="text1"/>
          <w:sz w:val="24"/>
          <w:szCs w:val="24"/>
          <w:u w:val="single"/>
        </w:rPr>
        <w:t xml:space="preserve">             </w:t>
      </w:r>
      <w:r w:rsidRPr="00897204">
        <w:rPr>
          <w:rFonts w:ascii="黑体" w:eastAsia="黑体" w:hAnsi="黑体"/>
          <w:color w:val="000000" w:themeColor="text1"/>
          <w:sz w:val="24"/>
          <w:szCs w:val="24"/>
        </w:rPr>
        <w:t xml:space="preserve"> </w:t>
      </w:r>
      <w:r w:rsidR="00897204" w:rsidRPr="00897204">
        <w:rPr>
          <w:rFonts w:ascii="黑体" w:eastAsia="黑体" w:hAnsi="黑体"/>
          <w:color w:val="000000" w:themeColor="text1"/>
          <w:sz w:val="24"/>
          <w:szCs w:val="24"/>
        </w:rPr>
        <w:t xml:space="preserve">  </w:t>
      </w:r>
      <w:r w:rsidR="00897204">
        <w:rPr>
          <w:rFonts w:hint="eastAsia"/>
          <w:color w:val="000000" w:themeColor="text1"/>
        </w:rPr>
        <w:t>指导教师学院</w:t>
      </w:r>
      <w:r w:rsidR="00897204">
        <w:rPr>
          <w:rFonts w:hint="eastAsia"/>
          <w:color w:val="000000" w:themeColor="text1"/>
        </w:rPr>
        <w:t>/</w:t>
      </w:r>
      <w:r w:rsidR="00897204">
        <w:rPr>
          <w:rFonts w:hint="eastAsia"/>
          <w:color w:val="000000" w:themeColor="text1"/>
        </w:rPr>
        <w:t>系</w:t>
      </w:r>
      <w:r w:rsidR="00897204">
        <w:rPr>
          <w:rFonts w:ascii="黑体" w:eastAsia="黑体" w:hAnsi="黑体" w:hint="eastAsia"/>
          <w:color w:val="000000" w:themeColor="text1"/>
          <w:sz w:val="24"/>
          <w:szCs w:val="24"/>
          <w:u w:val="single"/>
        </w:rPr>
        <w:t xml:space="preserve"> </w:t>
      </w:r>
      <w:r w:rsidR="00897204">
        <w:rPr>
          <w:rFonts w:ascii="黑体" w:eastAsia="黑体" w:hAnsi="黑体"/>
          <w:color w:val="000000" w:themeColor="text1"/>
          <w:sz w:val="24"/>
          <w:szCs w:val="24"/>
          <w:u w:val="single"/>
        </w:rPr>
        <w:t xml:space="preserve">             </w:t>
      </w:r>
    </w:p>
    <w:p w14:paraId="296FE88E" w14:textId="77777777" w:rsidR="00691968" w:rsidRDefault="001D66A3">
      <w:pPr>
        <w:jc w:val="left"/>
        <w:rPr>
          <w:rFonts w:ascii="黑体" w:eastAsia="黑体" w:hAnsi="黑体"/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</w:rPr>
        <w:t>指导教师</w:t>
      </w:r>
      <w:r>
        <w:rPr>
          <w:rFonts w:ascii="黑体" w:eastAsia="黑体" w:hAnsi="黑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color w:val="000000" w:themeColor="text1"/>
          <w:sz w:val="24"/>
          <w:szCs w:val="24"/>
          <w:u w:val="single"/>
        </w:rPr>
        <w:t xml:space="preserve"> </w:t>
      </w:r>
    </w:p>
    <w:p w14:paraId="453958A4" w14:textId="77777777" w:rsidR="00691968" w:rsidRDefault="001D66A3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联络电话</w:t>
      </w:r>
      <w:r>
        <w:rPr>
          <w:rFonts w:ascii="黑体" w:eastAsia="黑体" w:hAnsi="黑体"/>
          <w:color w:val="000000" w:themeColor="text1"/>
          <w:sz w:val="24"/>
          <w:szCs w:val="24"/>
          <w:u w:val="single"/>
        </w:rPr>
        <w:t xml:space="preserve">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"/>
        <w:gridCol w:w="1826"/>
        <w:gridCol w:w="1382"/>
        <w:gridCol w:w="1382"/>
        <w:gridCol w:w="1383"/>
        <w:gridCol w:w="1383"/>
      </w:tblGrid>
      <w:tr w:rsidR="00691968" w14:paraId="70B5F742" w14:textId="77777777">
        <w:tc>
          <w:tcPr>
            <w:tcW w:w="959" w:type="dxa"/>
            <w:vAlign w:val="center"/>
          </w:tcPr>
          <w:p w14:paraId="440A693D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参赛者姓名</w:t>
            </w:r>
          </w:p>
        </w:tc>
        <w:tc>
          <w:tcPr>
            <w:tcW w:w="1881" w:type="dxa"/>
            <w:vAlign w:val="center"/>
          </w:tcPr>
          <w:p w14:paraId="5E7424F2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拟申报项目名称</w:t>
            </w:r>
          </w:p>
        </w:tc>
        <w:tc>
          <w:tcPr>
            <w:tcW w:w="1420" w:type="dxa"/>
            <w:vAlign w:val="center"/>
          </w:tcPr>
          <w:p w14:paraId="28BA4550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420" w:type="dxa"/>
            <w:vAlign w:val="center"/>
          </w:tcPr>
          <w:p w14:paraId="0D01C909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188A0FE0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421" w:type="dxa"/>
            <w:vAlign w:val="center"/>
          </w:tcPr>
          <w:p w14:paraId="038FC14C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拟参加</w:t>
            </w:r>
          </w:p>
          <w:p w14:paraId="3CF72793" w14:textId="77777777" w:rsidR="00691968" w:rsidRDefault="001D6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比赛类型</w:t>
            </w:r>
          </w:p>
        </w:tc>
      </w:tr>
      <w:tr w:rsidR="00691968" w14:paraId="68C772DA" w14:textId="77777777">
        <w:trPr>
          <w:trHeight w:val="537"/>
        </w:trPr>
        <w:tc>
          <w:tcPr>
            <w:tcW w:w="959" w:type="dxa"/>
          </w:tcPr>
          <w:p w14:paraId="770C1E51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881" w:type="dxa"/>
            <w:vMerge w:val="restart"/>
          </w:tcPr>
          <w:p w14:paraId="26F3EFC8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774283ED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4DCC04BF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14:paraId="26DEF1B9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  <w:vMerge w:val="restart"/>
          </w:tcPr>
          <w:p w14:paraId="51EC13FB" w14:textId="77777777" w:rsidR="00691968" w:rsidRDefault="00691968">
            <w:pPr>
              <w:rPr>
                <w:color w:val="000000" w:themeColor="text1"/>
              </w:rPr>
            </w:pPr>
          </w:p>
        </w:tc>
      </w:tr>
      <w:tr w:rsidR="00691968" w14:paraId="629AF069" w14:textId="77777777">
        <w:trPr>
          <w:trHeight w:val="537"/>
        </w:trPr>
        <w:tc>
          <w:tcPr>
            <w:tcW w:w="959" w:type="dxa"/>
          </w:tcPr>
          <w:p w14:paraId="468DF9E6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881" w:type="dxa"/>
            <w:vMerge/>
          </w:tcPr>
          <w:p w14:paraId="4FB8CB30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7F57DA15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68565C2D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14:paraId="541B10A0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14:paraId="2D59A1A5" w14:textId="77777777" w:rsidR="00691968" w:rsidRDefault="00691968">
            <w:pPr>
              <w:rPr>
                <w:color w:val="000000" w:themeColor="text1"/>
              </w:rPr>
            </w:pPr>
          </w:p>
        </w:tc>
      </w:tr>
      <w:tr w:rsidR="00691968" w14:paraId="13034E8E" w14:textId="77777777">
        <w:trPr>
          <w:trHeight w:val="537"/>
        </w:trPr>
        <w:tc>
          <w:tcPr>
            <w:tcW w:w="959" w:type="dxa"/>
          </w:tcPr>
          <w:p w14:paraId="6D05D232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881" w:type="dxa"/>
            <w:vMerge/>
          </w:tcPr>
          <w:p w14:paraId="135DB124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0C6177FD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14:paraId="1244EA72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14:paraId="78E2E077" w14:textId="77777777" w:rsidR="00691968" w:rsidRDefault="00691968">
            <w:pPr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14:paraId="32CA3941" w14:textId="77777777" w:rsidR="00691968" w:rsidRDefault="00691968">
            <w:pPr>
              <w:rPr>
                <w:color w:val="000000" w:themeColor="text1"/>
              </w:rPr>
            </w:pPr>
          </w:p>
        </w:tc>
      </w:tr>
    </w:tbl>
    <w:p w14:paraId="00E94C32" w14:textId="77777777" w:rsidR="00691968" w:rsidRDefault="00691968">
      <w:pPr>
        <w:rPr>
          <w:b/>
          <w:color w:val="000000" w:themeColor="text1"/>
        </w:rPr>
      </w:pPr>
    </w:p>
    <w:p w14:paraId="111CCCE5" w14:textId="77777777" w:rsidR="00691968" w:rsidRDefault="00691968">
      <w:pPr>
        <w:rPr>
          <w:b/>
          <w:color w:val="000000" w:themeColor="text1"/>
        </w:rPr>
      </w:pPr>
    </w:p>
    <w:p w14:paraId="18ED1F8C" w14:textId="77777777" w:rsidR="00691968" w:rsidRDefault="001D66A3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注：</w:t>
      </w:r>
    </w:p>
    <w:p w14:paraId="5BDFFF3C" w14:textId="2EBA74B2" w:rsidR="00691968" w:rsidRDefault="001D66A3">
      <w:pPr>
        <w:ind w:left="315" w:hangingChars="150" w:hanging="315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2C791D"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参赛者首先须填写报名表，以便大赛组委会及早掌握参赛者的基本信息；然后再详细填写参赛项目申报书。</w:t>
      </w:r>
    </w:p>
    <w:p w14:paraId="3B4F79ED" w14:textId="432D6F96" w:rsidR="00691968" w:rsidRDefault="001D66A3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2C791D"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大赛以组队方式进行报名，同一研究生培养单位不超过</w:t>
      </w:r>
      <w:r>
        <w:rPr>
          <w:rFonts w:hint="eastAsia"/>
          <w:color w:val="000000" w:themeColor="text1"/>
        </w:rPr>
        <w:t xml:space="preserve">3 </w:t>
      </w:r>
      <w:r>
        <w:rPr>
          <w:rFonts w:hint="eastAsia"/>
          <w:color w:val="000000" w:themeColor="text1"/>
        </w:rPr>
        <w:t>人为一队</w:t>
      </w:r>
    </w:p>
    <w:p w14:paraId="73054213" w14:textId="7290FBC0" w:rsidR="00691968" w:rsidRDefault="001D66A3">
      <w:pPr>
        <w:rPr>
          <w:color w:val="000000" w:themeColor="text1"/>
        </w:rPr>
      </w:pPr>
      <w:r w:rsidRPr="00897204">
        <w:rPr>
          <w:rFonts w:hint="eastAsia"/>
          <w:color w:val="000000" w:themeColor="text1"/>
        </w:rPr>
        <w:t>3</w:t>
      </w:r>
      <w:r w:rsidR="002C791D" w:rsidRPr="00897204">
        <w:rPr>
          <w:rFonts w:hint="eastAsia"/>
          <w:color w:val="000000" w:themeColor="text1"/>
        </w:rPr>
        <w:t>．</w:t>
      </w:r>
      <w:r w:rsidRPr="00897204">
        <w:rPr>
          <w:rFonts w:hint="eastAsia"/>
          <w:color w:val="000000" w:themeColor="text1"/>
        </w:rPr>
        <w:t>每队可设指导教师（或教师组）</w:t>
      </w:r>
    </w:p>
    <w:p w14:paraId="2BC4CFF6" w14:textId="7DBB8B84" w:rsidR="00691968" w:rsidRDefault="002C791D">
      <w:pPr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．</w:t>
      </w:r>
      <w:r w:rsidR="001D66A3">
        <w:rPr>
          <w:rFonts w:hint="eastAsia"/>
          <w:color w:val="000000" w:themeColor="text1"/>
        </w:rPr>
        <w:t>拟参加的比赛类型分为：基础论文类</w:t>
      </w:r>
      <w:r w:rsidR="001D66A3">
        <w:rPr>
          <w:rFonts w:hint="eastAsia"/>
          <w:color w:val="000000" w:themeColor="text1"/>
        </w:rPr>
        <w:t>/</w:t>
      </w:r>
      <w:r w:rsidR="001D66A3">
        <w:rPr>
          <w:rFonts w:hint="eastAsia"/>
          <w:color w:val="000000" w:themeColor="text1"/>
        </w:rPr>
        <w:t>应用转化类，请对应填写</w:t>
      </w:r>
    </w:p>
    <w:p w14:paraId="386AC9FD" w14:textId="6D3EC8F2" w:rsidR="00691968" w:rsidRDefault="002C791D">
      <w:pPr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．</w:t>
      </w:r>
      <w:r w:rsidR="001D66A3">
        <w:rPr>
          <w:rFonts w:hint="eastAsia"/>
          <w:color w:val="000000" w:themeColor="text1"/>
        </w:rPr>
        <w:t>报名表填好后请尽快发送到大赛邮箱（</w:t>
      </w:r>
      <w:r w:rsidR="0053574D" w:rsidRPr="0053574D">
        <w:rPr>
          <w:rStyle w:val="NoneA"/>
          <w:rFonts w:ascii="仿宋" w:eastAsia="PMingLiU" w:hAnsi="仿宋" w:cs="仿宋"/>
          <w:sz w:val="24"/>
          <w:szCs w:val="24"/>
        </w:rPr>
        <w:t>newmaterial2023@163.com</w:t>
      </w:r>
      <w:bookmarkStart w:id="0" w:name="_GoBack"/>
      <w:bookmarkEnd w:id="0"/>
      <w:r w:rsidR="001D66A3">
        <w:rPr>
          <w:rFonts w:hint="eastAsia"/>
          <w:color w:val="000000" w:themeColor="text1"/>
        </w:rPr>
        <w:t>）。</w:t>
      </w:r>
    </w:p>
    <w:p w14:paraId="73D3BC88" w14:textId="77777777" w:rsidR="00691968" w:rsidRDefault="00691968">
      <w:pPr>
        <w:rPr>
          <w:color w:val="000000" w:themeColor="text1"/>
        </w:rPr>
      </w:pPr>
    </w:p>
    <w:sectPr w:rsidR="0069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CFE01" w14:textId="77777777" w:rsidR="00B23D2C" w:rsidRDefault="00B23D2C" w:rsidP="00923E11">
      <w:r>
        <w:separator/>
      </w:r>
    </w:p>
  </w:endnote>
  <w:endnote w:type="continuationSeparator" w:id="0">
    <w:p w14:paraId="3D7FB8E7" w14:textId="77777777" w:rsidR="00B23D2C" w:rsidRDefault="00B23D2C" w:rsidP="0092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9464" w14:textId="77777777" w:rsidR="00B23D2C" w:rsidRDefault="00B23D2C" w:rsidP="00923E11">
      <w:r>
        <w:separator/>
      </w:r>
    </w:p>
  </w:footnote>
  <w:footnote w:type="continuationSeparator" w:id="0">
    <w:p w14:paraId="32DA399F" w14:textId="77777777" w:rsidR="00B23D2C" w:rsidRDefault="00B23D2C" w:rsidP="0092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00C67071"/>
    <w:rsid w:val="00122BFD"/>
    <w:rsid w:val="00161D79"/>
    <w:rsid w:val="001D66A3"/>
    <w:rsid w:val="002913D6"/>
    <w:rsid w:val="002B6EBD"/>
    <w:rsid w:val="002C791D"/>
    <w:rsid w:val="0053574D"/>
    <w:rsid w:val="0062280F"/>
    <w:rsid w:val="00691968"/>
    <w:rsid w:val="00724239"/>
    <w:rsid w:val="00787649"/>
    <w:rsid w:val="0083355E"/>
    <w:rsid w:val="008708BF"/>
    <w:rsid w:val="0087268B"/>
    <w:rsid w:val="00877D1D"/>
    <w:rsid w:val="00897204"/>
    <w:rsid w:val="00923E11"/>
    <w:rsid w:val="00950DC1"/>
    <w:rsid w:val="0097773B"/>
    <w:rsid w:val="00A4560E"/>
    <w:rsid w:val="00AE719C"/>
    <w:rsid w:val="00AF2994"/>
    <w:rsid w:val="00AF311B"/>
    <w:rsid w:val="00B23D2C"/>
    <w:rsid w:val="00BB1664"/>
    <w:rsid w:val="00C44934"/>
    <w:rsid w:val="00C67071"/>
    <w:rsid w:val="00C8042D"/>
    <w:rsid w:val="00C91AF0"/>
    <w:rsid w:val="00D40A13"/>
    <w:rsid w:val="00D55BFC"/>
    <w:rsid w:val="00E70F49"/>
    <w:rsid w:val="00F11F43"/>
    <w:rsid w:val="00F61D3D"/>
    <w:rsid w:val="00FB398E"/>
    <w:rsid w:val="31E81BB0"/>
    <w:rsid w:val="521226AE"/>
    <w:rsid w:val="6680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D7703"/>
  <w15:docId w15:val="{1206FAD2-4338-415F-A57B-78D1470B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neA">
    <w:name w:val="None A"/>
    <w:qFormat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邵澄</dc:creator>
  <cp:lastModifiedBy>杭Martin</cp:lastModifiedBy>
  <cp:revision>5</cp:revision>
  <dcterms:created xsi:type="dcterms:W3CDTF">2023-07-19T15:28:00Z</dcterms:created>
  <dcterms:modified xsi:type="dcterms:W3CDTF">2023-07-19T22:10:00Z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E0168F1DAC604243BBCFE182F031795D_12</vt:lpwstr>
  </property>
</Properties>
</file>